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6E67" w14:textId="6A503790" w:rsidR="00A80140" w:rsidRPr="003D64C8" w:rsidRDefault="00A80140" w:rsidP="00A80140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UCHWAŁA Nr XLV</w:t>
      </w:r>
      <w:r w:rsidR="001B5940">
        <w:rPr>
          <w:b/>
        </w:rPr>
        <w:t>.443.</w:t>
      </w:r>
      <w:r w:rsidRPr="003D64C8">
        <w:rPr>
          <w:b/>
        </w:rPr>
        <w:t>2022</w:t>
      </w:r>
    </w:p>
    <w:p w14:paraId="1A6655BD" w14:textId="77777777" w:rsidR="00A80140" w:rsidRPr="003D64C8" w:rsidRDefault="00A80140" w:rsidP="00A80140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RADY GMINY ZŁOTÓW</w:t>
      </w:r>
    </w:p>
    <w:p w14:paraId="62F3F1D9" w14:textId="77777777" w:rsidR="00A80140" w:rsidRPr="003D64C8" w:rsidRDefault="00A80140" w:rsidP="00A80140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z dnia 2</w:t>
      </w:r>
      <w:r>
        <w:rPr>
          <w:b/>
        </w:rPr>
        <w:t>6 maja</w:t>
      </w:r>
      <w:r w:rsidRPr="003D64C8">
        <w:rPr>
          <w:b/>
        </w:rPr>
        <w:t xml:space="preserve"> 2022 r.</w:t>
      </w:r>
    </w:p>
    <w:p w14:paraId="439208E5" w14:textId="77777777" w:rsidR="00A80140" w:rsidRPr="00DE2993" w:rsidRDefault="00A80140" w:rsidP="00A80140">
      <w:pPr>
        <w:spacing w:after="0" w:line="240" w:lineRule="auto"/>
        <w:jc w:val="center"/>
        <w:rPr>
          <w:b/>
        </w:rPr>
      </w:pPr>
    </w:p>
    <w:p w14:paraId="546C04B8" w14:textId="77777777" w:rsidR="00A80140" w:rsidRDefault="00A80140" w:rsidP="00A80140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9508F9" w:rsidRPr="009508F9" w14:paraId="7D2B6509" w14:textId="77777777" w:rsidTr="00436DE2">
        <w:trPr>
          <w:trHeight w:val="521"/>
        </w:trPr>
        <w:tc>
          <w:tcPr>
            <w:tcW w:w="9053" w:type="dxa"/>
          </w:tcPr>
          <w:p w14:paraId="4EFDE447" w14:textId="77777777" w:rsidR="009508F9" w:rsidRPr="00436DE2" w:rsidRDefault="00152FBA" w:rsidP="009A656B">
            <w:pPr>
              <w:pStyle w:val="Bezodstpw"/>
              <w:jc w:val="center"/>
              <w:rPr>
                <w:b/>
              </w:rPr>
            </w:pPr>
            <w:bookmarkStart w:id="0" w:name="_Hlk505937082"/>
            <w:r w:rsidRPr="00436DE2">
              <w:rPr>
                <w:b/>
                <w:szCs w:val="24"/>
              </w:rPr>
              <w:t xml:space="preserve">w </w:t>
            </w:r>
            <w:r w:rsidRPr="00436DE2">
              <w:rPr>
                <w:b/>
                <w:bCs/>
                <w:szCs w:val="24"/>
              </w:rPr>
              <w:t>sprawie</w:t>
            </w:r>
            <w:r w:rsidR="009508F9" w:rsidRPr="00436DE2">
              <w:rPr>
                <w:b/>
                <w:bCs/>
                <w:szCs w:val="24"/>
              </w:rPr>
              <w:t xml:space="preserve"> </w:t>
            </w:r>
            <w:r w:rsidR="00DF0817">
              <w:rPr>
                <w:b/>
                <w:bCs/>
                <w:szCs w:val="24"/>
              </w:rPr>
              <w:t>wyrażenia zgody na sprzedaż</w:t>
            </w:r>
            <w:r w:rsidR="00DF0817" w:rsidRPr="00DF0817">
              <w:rPr>
                <w:b/>
                <w:bCs/>
                <w:szCs w:val="24"/>
              </w:rPr>
              <w:t xml:space="preserve"> nieruchomości gruntow</w:t>
            </w:r>
            <w:r w:rsidR="00344DE7">
              <w:rPr>
                <w:b/>
                <w:bCs/>
                <w:szCs w:val="24"/>
              </w:rPr>
              <w:t>ej</w:t>
            </w:r>
            <w:r w:rsidR="00DF0817" w:rsidRPr="00DF0817">
              <w:rPr>
                <w:b/>
                <w:bCs/>
                <w:szCs w:val="24"/>
              </w:rPr>
              <w:t xml:space="preserve"> </w:t>
            </w:r>
            <w:bookmarkStart w:id="1" w:name="_Hlk61588058"/>
            <w:r w:rsidR="00184E9B">
              <w:rPr>
                <w:b/>
                <w:bCs/>
                <w:szCs w:val="24"/>
              </w:rPr>
              <w:t xml:space="preserve">dz. nr </w:t>
            </w:r>
            <w:r w:rsidR="00C5501F">
              <w:rPr>
                <w:b/>
                <w:bCs/>
                <w:szCs w:val="24"/>
              </w:rPr>
              <w:t>1</w:t>
            </w:r>
            <w:r w:rsidR="00A80140">
              <w:rPr>
                <w:b/>
                <w:bCs/>
                <w:szCs w:val="24"/>
              </w:rPr>
              <w:t>93</w:t>
            </w:r>
            <w:r w:rsidR="005F05D3">
              <w:rPr>
                <w:b/>
                <w:bCs/>
                <w:szCs w:val="24"/>
              </w:rPr>
              <w:t>/2</w:t>
            </w:r>
            <w:r w:rsidR="00184E9B">
              <w:rPr>
                <w:b/>
                <w:bCs/>
                <w:szCs w:val="24"/>
              </w:rPr>
              <w:t xml:space="preserve"> </w:t>
            </w:r>
            <w:bookmarkEnd w:id="1"/>
            <w:r w:rsidR="00184E9B">
              <w:rPr>
                <w:b/>
                <w:bCs/>
                <w:szCs w:val="24"/>
              </w:rPr>
              <w:t>obręb</w:t>
            </w:r>
            <w:r w:rsidR="0052223D">
              <w:rPr>
                <w:b/>
                <w:bCs/>
                <w:szCs w:val="24"/>
              </w:rPr>
              <w:t> </w:t>
            </w:r>
            <w:r w:rsidR="005F05D3">
              <w:rPr>
                <w:b/>
                <w:bCs/>
                <w:szCs w:val="24"/>
              </w:rPr>
              <w:t>Stawnica</w:t>
            </w:r>
            <w:r w:rsidR="00107776">
              <w:rPr>
                <w:b/>
                <w:bCs/>
                <w:szCs w:val="24"/>
              </w:rPr>
              <w:t>,</w:t>
            </w:r>
            <w:r w:rsidR="00184E9B">
              <w:rPr>
                <w:b/>
                <w:bCs/>
                <w:szCs w:val="24"/>
              </w:rPr>
              <w:t xml:space="preserve"> </w:t>
            </w:r>
            <w:r w:rsidR="002D2E73">
              <w:rPr>
                <w:b/>
                <w:bCs/>
                <w:szCs w:val="24"/>
              </w:rPr>
              <w:t>stanowiąc</w:t>
            </w:r>
            <w:r w:rsidR="00344DE7">
              <w:rPr>
                <w:b/>
                <w:bCs/>
                <w:szCs w:val="24"/>
              </w:rPr>
              <w:t>ej</w:t>
            </w:r>
            <w:r w:rsidR="002D2E73">
              <w:rPr>
                <w:b/>
                <w:bCs/>
                <w:szCs w:val="24"/>
              </w:rPr>
              <w:t xml:space="preserve"> własność Gminy Złotów </w:t>
            </w:r>
          </w:p>
        </w:tc>
      </w:tr>
      <w:bookmarkEnd w:id="0"/>
    </w:tbl>
    <w:p w14:paraId="04D00408" w14:textId="77777777" w:rsidR="009508F9" w:rsidRPr="009508F9" w:rsidRDefault="009508F9" w:rsidP="009508F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3B3760D4" w14:textId="77777777" w:rsidR="003375A0" w:rsidRPr="00DE2993" w:rsidRDefault="003375A0" w:rsidP="00A908F8">
      <w:pPr>
        <w:ind w:right="-142"/>
        <w:jc w:val="center"/>
        <w:rPr>
          <w:b/>
        </w:rPr>
      </w:pPr>
    </w:p>
    <w:p w14:paraId="568A6826" w14:textId="77777777" w:rsidR="002752D8" w:rsidRDefault="00DF0817" w:rsidP="002752D8">
      <w:pPr>
        <w:pStyle w:val="Default"/>
        <w:ind w:firstLine="709"/>
        <w:jc w:val="both"/>
        <w:rPr>
          <w:b/>
        </w:rPr>
      </w:pPr>
      <w:r w:rsidRPr="00DF0817">
        <w:t xml:space="preserve">Na podstawie art. 18 ust. 2 pkt 9 </w:t>
      </w:r>
      <w:r w:rsidR="00152FBA" w:rsidRPr="00DF0817">
        <w:t>lit. a</w:t>
      </w:r>
      <w:r w:rsidRPr="00DF0817">
        <w:t xml:space="preserve"> ustawy z dnia 8 marca 1990 r. o samorządzie gminnym </w:t>
      </w:r>
      <w:r w:rsidR="002752D8">
        <w:t>(</w:t>
      </w:r>
      <w:r w:rsidR="002752D8" w:rsidRPr="00591406">
        <w:rPr>
          <w:color w:val="auto"/>
          <w:szCs w:val="22"/>
        </w:rPr>
        <w:t>Dz. U. z 2022 r. poz. 559, 583</w:t>
      </w:r>
      <w:r w:rsidR="002752D8">
        <w:t>),</w:t>
      </w:r>
      <w:r w:rsidR="002752D8" w:rsidRPr="000851E5">
        <w:t xml:space="preserve"> </w:t>
      </w:r>
      <w:r w:rsidR="002752D8" w:rsidRPr="009508F9">
        <w:rPr>
          <w:b/>
        </w:rPr>
        <w:t>Rada Gminy Złotów uchwala co następuje:</w:t>
      </w:r>
    </w:p>
    <w:p w14:paraId="16CA706B" w14:textId="77777777" w:rsidR="000E12CF" w:rsidRDefault="000E12CF" w:rsidP="002752D8">
      <w:pPr>
        <w:pStyle w:val="Default"/>
        <w:ind w:firstLine="709"/>
        <w:jc w:val="both"/>
        <w:rPr>
          <w:b/>
        </w:rPr>
      </w:pPr>
    </w:p>
    <w:p w14:paraId="6F4780F3" w14:textId="77777777" w:rsidR="00054FB2" w:rsidRPr="00054FB2" w:rsidRDefault="00172D99" w:rsidP="00184E9B">
      <w:pPr>
        <w:pStyle w:val="Nagwek1"/>
      </w:pPr>
      <w:r>
        <w:t>W</w:t>
      </w:r>
      <w:r w:rsidR="00446B06" w:rsidRPr="00446B06">
        <w:t xml:space="preserve">yraża </w:t>
      </w:r>
      <w:r>
        <w:t xml:space="preserve">się </w:t>
      </w:r>
      <w:r w:rsidR="00446B06" w:rsidRPr="00446B06">
        <w:t>zgodę na sprzedaż nier</w:t>
      </w:r>
      <w:r w:rsidR="002D2E73">
        <w:t>uchomości gruntow</w:t>
      </w:r>
      <w:r w:rsidR="003463ED">
        <w:t>ej</w:t>
      </w:r>
      <w:r w:rsidR="00C5501F">
        <w:t xml:space="preserve">, oznaczonej ewidencyjnie </w:t>
      </w:r>
      <w:r w:rsidR="00184E9B" w:rsidRPr="00184E9B">
        <w:t>dz.</w:t>
      </w:r>
      <w:r w:rsidR="00184E9B" w:rsidRPr="00FE1EFC">
        <w:t>nr</w:t>
      </w:r>
      <w:r w:rsidR="00427B38">
        <w:t> </w:t>
      </w:r>
      <w:r w:rsidR="00C5501F">
        <w:t>1</w:t>
      </w:r>
      <w:r w:rsidR="002752D8">
        <w:t>93</w:t>
      </w:r>
      <w:r w:rsidR="005F05D3">
        <w:t>/2</w:t>
      </w:r>
      <w:r w:rsidR="00184E9B">
        <w:t xml:space="preserve"> </w:t>
      </w:r>
      <w:bookmarkStart w:id="2" w:name="_Hlk61589093"/>
      <w:r w:rsidR="00C5501F" w:rsidRPr="003E6A95">
        <w:t xml:space="preserve">obręb </w:t>
      </w:r>
      <w:r w:rsidR="005F05D3">
        <w:t>Stawnica</w:t>
      </w:r>
      <w:r w:rsidR="00C5501F">
        <w:t>,</w:t>
      </w:r>
      <w:r w:rsidR="00C5501F" w:rsidRPr="003E6A95">
        <w:t xml:space="preserve"> gmina Złotów</w:t>
      </w:r>
      <w:r w:rsidR="00C5501F">
        <w:t xml:space="preserve"> </w:t>
      </w:r>
      <w:r w:rsidR="00184E9B">
        <w:t>o pow. 0,</w:t>
      </w:r>
      <w:r w:rsidR="005F05D3">
        <w:t>1</w:t>
      </w:r>
      <w:r w:rsidR="002752D8">
        <w:t>8</w:t>
      </w:r>
      <w:r w:rsidR="00C5501F">
        <w:t>00</w:t>
      </w:r>
      <w:r w:rsidR="00184E9B">
        <w:t xml:space="preserve"> ha</w:t>
      </w:r>
      <w:bookmarkEnd w:id="2"/>
      <w:r w:rsidR="005552F5">
        <w:t>,</w:t>
      </w:r>
      <w:r w:rsidR="00B40FD1" w:rsidRPr="00B40FD1">
        <w:t xml:space="preserve"> </w:t>
      </w:r>
      <w:r w:rsidR="000507B8">
        <w:t>stanowiąc</w:t>
      </w:r>
      <w:r w:rsidR="00D65C0E">
        <w:t>ej</w:t>
      </w:r>
      <w:r w:rsidR="00282B12">
        <w:t xml:space="preserve"> własność Gminy </w:t>
      </w:r>
      <w:r w:rsidR="000507B8">
        <w:t>Złotów</w:t>
      </w:r>
      <w:r w:rsidR="00F77AE3">
        <w:t>,</w:t>
      </w:r>
      <w:r w:rsidR="000507B8">
        <w:t xml:space="preserve"> dla</w:t>
      </w:r>
      <w:r w:rsidR="000507B8" w:rsidRPr="000507B8">
        <w:t xml:space="preserve"> któr</w:t>
      </w:r>
      <w:r w:rsidR="00C475C7">
        <w:t>ej</w:t>
      </w:r>
      <w:r w:rsidR="000507B8" w:rsidRPr="000507B8">
        <w:t xml:space="preserve"> </w:t>
      </w:r>
      <w:r w:rsidR="006411D7">
        <w:t xml:space="preserve">brak </w:t>
      </w:r>
      <w:r w:rsidR="001248D2">
        <w:t xml:space="preserve">jest urządzonej </w:t>
      </w:r>
      <w:r w:rsidR="006411D7">
        <w:t xml:space="preserve">Księgi </w:t>
      </w:r>
      <w:r w:rsidR="0064383E">
        <w:t>Wieczystej</w:t>
      </w:r>
      <w:r w:rsidR="00184E9B">
        <w:t>.</w:t>
      </w:r>
    </w:p>
    <w:p w14:paraId="252AE071" w14:textId="77777777" w:rsidR="00A908F8" w:rsidRPr="004D3CDD" w:rsidRDefault="00A908F8" w:rsidP="00F55D22">
      <w:pPr>
        <w:pStyle w:val="Nagwek1"/>
      </w:pPr>
      <w:r w:rsidRPr="004D3CDD">
        <w:t xml:space="preserve">Wykonanie uchwały powierza się </w:t>
      </w:r>
      <w:r>
        <w:t>Wójtowi Gminy Złotów</w:t>
      </w:r>
      <w:r w:rsidRPr="004D3CDD">
        <w:t>.</w:t>
      </w:r>
    </w:p>
    <w:p w14:paraId="78F113C2" w14:textId="77777777" w:rsidR="00F925BD" w:rsidRDefault="00F925BD" w:rsidP="00F55D22">
      <w:pPr>
        <w:pStyle w:val="Nagwek1"/>
      </w:pPr>
      <w:r w:rsidRPr="004D3CDD">
        <w:t xml:space="preserve">Uchwała </w:t>
      </w:r>
      <w:r>
        <w:t xml:space="preserve">wchodzi w życie </w:t>
      </w:r>
      <w:r w:rsidR="003B0693">
        <w:t>z dniem podjęcia.</w:t>
      </w:r>
    </w:p>
    <w:p w14:paraId="538FE8F8" w14:textId="77777777" w:rsidR="007A416A" w:rsidRPr="000A3243" w:rsidRDefault="00082F30" w:rsidP="007A416A">
      <w:pPr>
        <w:spacing w:after="0" w:line="240" w:lineRule="auto"/>
        <w:jc w:val="center"/>
        <w:rPr>
          <w:b/>
          <w:szCs w:val="24"/>
        </w:rPr>
      </w:pPr>
      <w:r>
        <w:br w:type="page"/>
      </w:r>
      <w:r w:rsidR="007A416A" w:rsidRPr="000A3243">
        <w:rPr>
          <w:b/>
          <w:szCs w:val="24"/>
        </w:rPr>
        <w:lastRenderedPageBreak/>
        <w:t>Uzasadnienie</w:t>
      </w:r>
    </w:p>
    <w:p w14:paraId="52E956B9" w14:textId="706C8A67" w:rsidR="0052223D" w:rsidRPr="003D64C8" w:rsidRDefault="007A416A" w:rsidP="0052223D">
      <w:pPr>
        <w:suppressAutoHyphens/>
        <w:spacing w:after="0" w:line="240" w:lineRule="auto"/>
        <w:jc w:val="center"/>
        <w:rPr>
          <w:b/>
        </w:rPr>
      </w:pPr>
      <w:r w:rsidRPr="000A3243">
        <w:rPr>
          <w:b/>
          <w:szCs w:val="24"/>
        </w:rPr>
        <w:t xml:space="preserve">do </w:t>
      </w:r>
      <w:r w:rsidR="006411D7" w:rsidRPr="006411D7">
        <w:rPr>
          <w:b/>
        </w:rPr>
        <w:t>UCHWAŁ</w:t>
      </w:r>
      <w:r w:rsidR="006411D7">
        <w:rPr>
          <w:b/>
        </w:rPr>
        <w:t>Y</w:t>
      </w:r>
      <w:r w:rsidR="006411D7" w:rsidRPr="006411D7">
        <w:rPr>
          <w:b/>
        </w:rPr>
        <w:t xml:space="preserve"> </w:t>
      </w:r>
      <w:r w:rsidR="0052223D" w:rsidRPr="003D64C8">
        <w:rPr>
          <w:b/>
        </w:rPr>
        <w:t>Nr XLV</w:t>
      </w:r>
      <w:r w:rsidR="001B5940">
        <w:rPr>
          <w:b/>
        </w:rPr>
        <w:t>.443.</w:t>
      </w:r>
      <w:r w:rsidR="0052223D" w:rsidRPr="003D64C8">
        <w:rPr>
          <w:b/>
        </w:rPr>
        <w:t>2022</w:t>
      </w:r>
    </w:p>
    <w:p w14:paraId="5CB0CEDF" w14:textId="77777777" w:rsidR="0052223D" w:rsidRPr="003D64C8" w:rsidRDefault="0052223D" w:rsidP="0052223D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RADY GMINY ZŁOTÓW</w:t>
      </w:r>
    </w:p>
    <w:p w14:paraId="05FD2EC9" w14:textId="77777777" w:rsidR="0052223D" w:rsidRPr="003D64C8" w:rsidRDefault="0052223D" w:rsidP="0052223D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z dnia 2</w:t>
      </w:r>
      <w:r>
        <w:rPr>
          <w:b/>
        </w:rPr>
        <w:t>6 maja</w:t>
      </w:r>
      <w:r w:rsidRPr="003D64C8">
        <w:rPr>
          <w:b/>
        </w:rPr>
        <w:t xml:space="preserve"> 2022 r.</w:t>
      </w:r>
    </w:p>
    <w:p w14:paraId="5CF88C77" w14:textId="77777777" w:rsidR="0052223D" w:rsidRPr="00DE2993" w:rsidRDefault="0052223D" w:rsidP="0052223D">
      <w:pPr>
        <w:spacing w:after="0" w:line="240" w:lineRule="auto"/>
        <w:jc w:val="center"/>
        <w:rPr>
          <w:b/>
        </w:rPr>
      </w:pPr>
    </w:p>
    <w:p w14:paraId="46319AF4" w14:textId="77777777" w:rsidR="0052223D" w:rsidRDefault="0052223D" w:rsidP="0052223D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52223D" w:rsidRPr="009508F9" w14:paraId="7524B8D3" w14:textId="77777777" w:rsidTr="00DF15B9">
        <w:trPr>
          <w:trHeight w:val="521"/>
        </w:trPr>
        <w:tc>
          <w:tcPr>
            <w:tcW w:w="9053" w:type="dxa"/>
          </w:tcPr>
          <w:p w14:paraId="781267CA" w14:textId="77777777" w:rsidR="0052223D" w:rsidRPr="00436DE2" w:rsidRDefault="0052223D" w:rsidP="00DF15B9">
            <w:pPr>
              <w:pStyle w:val="Bezodstpw"/>
              <w:jc w:val="center"/>
              <w:rPr>
                <w:b/>
              </w:rPr>
            </w:pPr>
            <w:r w:rsidRPr="00436DE2">
              <w:rPr>
                <w:b/>
                <w:szCs w:val="24"/>
              </w:rPr>
              <w:t xml:space="preserve">w </w:t>
            </w:r>
            <w:r w:rsidRPr="00436DE2">
              <w:rPr>
                <w:b/>
                <w:bCs/>
                <w:szCs w:val="24"/>
              </w:rPr>
              <w:t xml:space="preserve">sprawie </w:t>
            </w:r>
            <w:r>
              <w:rPr>
                <w:b/>
                <w:bCs/>
                <w:szCs w:val="24"/>
              </w:rPr>
              <w:t>wyrażenia zgody na sprzedaż</w:t>
            </w:r>
            <w:r w:rsidRPr="00DF0817">
              <w:rPr>
                <w:b/>
                <w:bCs/>
                <w:szCs w:val="24"/>
              </w:rPr>
              <w:t xml:space="preserve"> nieruchomości gruntow</w:t>
            </w:r>
            <w:r>
              <w:rPr>
                <w:b/>
                <w:bCs/>
                <w:szCs w:val="24"/>
              </w:rPr>
              <w:t>ej</w:t>
            </w:r>
            <w:r w:rsidRPr="00DF0817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dz. nr 193/2 obręb Stawnica, stanowiącej własność Gminy Złotów </w:t>
            </w:r>
          </w:p>
        </w:tc>
      </w:tr>
    </w:tbl>
    <w:p w14:paraId="1CD36E04" w14:textId="77777777" w:rsidR="006411D7" w:rsidRPr="000A3243" w:rsidRDefault="006411D7" w:rsidP="0052223D">
      <w:pPr>
        <w:spacing w:after="0" w:line="240" w:lineRule="auto"/>
        <w:jc w:val="center"/>
        <w:rPr>
          <w:szCs w:val="24"/>
        </w:rPr>
      </w:pPr>
    </w:p>
    <w:p w14:paraId="76305090" w14:textId="77777777" w:rsidR="000E01F9" w:rsidRDefault="003B0693" w:rsidP="0052223D">
      <w:pPr>
        <w:rPr>
          <w:lang w:eastAsia="pl-PL"/>
        </w:rPr>
      </w:pPr>
      <w:r>
        <w:rPr>
          <w:rFonts w:eastAsia="Calibri"/>
          <w:bCs/>
          <w:szCs w:val="24"/>
          <w:lang w:eastAsia="pl-PL"/>
        </w:rPr>
        <w:tab/>
      </w:r>
      <w:r w:rsidR="00730EF8">
        <w:rPr>
          <w:rFonts w:eastAsia="Calibri"/>
          <w:bCs/>
          <w:szCs w:val="24"/>
          <w:lang w:eastAsia="pl-PL"/>
        </w:rPr>
        <w:t>Przedmiotem uchwały</w:t>
      </w:r>
      <w:r w:rsidR="00A315A9">
        <w:rPr>
          <w:rFonts w:eastAsia="Calibri"/>
          <w:bCs/>
          <w:szCs w:val="24"/>
          <w:lang w:eastAsia="pl-PL"/>
        </w:rPr>
        <w:t xml:space="preserve"> jest wyrażenie zgody na zbycie nieruchomości</w:t>
      </w:r>
      <w:r w:rsidR="0095034F">
        <w:rPr>
          <w:rFonts w:eastAsia="Calibri"/>
          <w:bCs/>
          <w:szCs w:val="24"/>
          <w:lang w:eastAsia="pl-PL"/>
        </w:rPr>
        <w:t xml:space="preserve"> niezabudowan</w:t>
      </w:r>
      <w:r w:rsidR="00985E86">
        <w:rPr>
          <w:rFonts w:eastAsia="Calibri"/>
          <w:bCs/>
          <w:szCs w:val="24"/>
          <w:lang w:eastAsia="pl-PL"/>
        </w:rPr>
        <w:t>ej</w:t>
      </w:r>
      <w:r w:rsidR="0095034F">
        <w:rPr>
          <w:rFonts w:eastAsia="Calibri"/>
          <w:bCs/>
          <w:szCs w:val="24"/>
          <w:lang w:eastAsia="pl-PL"/>
        </w:rPr>
        <w:t xml:space="preserve"> dz. nr </w:t>
      </w:r>
      <w:r w:rsidR="006411D7">
        <w:rPr>
          <w:rFonts w:eastAsia="Calibri"/>
          <w:bCs/>
          <w:szCs w:val="24"/>
          <w:lang w:eastAsia="pl-PL"/>
        </w:rPr>
        <w:t>1</w:t>
      </w:r>
      <w:r w:rsidR="0052223D">
        <w:rPr>
          <w:rFonts w:eastAsia="Calibri"/>
          <w:bCs/>
          <w:szCs w:val="24"/>
          <w:lang w:eastAsia="pl-PL"/>
        </w:rPr>
        <w:t>93</w:t>
      </w:r>
      <w:r w:rsidR="005F05D3">
        <w:rPr>
          <w:rFonts w:eastAsia="Calibri"/>
          <w:bCs/>
          <w:szCs w:val="24"/>
          <w:lang w:eastAsia="pl-PL"/>
        </w:rPr>
        <w:t>/2</w:t>
      </w:r>
      <w:r w:rsidR="0014524B" w:rsidRPr="0014524B">
        <w:t xml:space="preserve"> </w:t>
      </w:r>
      <w:r w:rsidR="0014524B" w:rsidRPr="0014524B">
        <w:rPr>
          <w:rFonts w:eastAsia="Calibri"/>
          <w:bCs/>
          <w:szCs w:val="24"/>
          <w:lang w:eastAsia="pl-PL"/>
        </w:rPr>
        <w:t>o pow. 0,</w:t>
      </w:r>
      <w:r w:rsidR="005F05D3">
        <w:rPr>
          <w:rFonts w:eastAsia="Calibri"/>
          <w:bCs/>
          <w:szCs w:val="24"/>
          <w:lang w:eastAsia="pl-PL"/>
        </w:rPr>
        <w:t>1</w:t>
      </w:r>
      <w:r w:rsidR="0052223D">
        <w:rPr>
          <w:rFonts w:eastAsia="Calibri"/>
          <w:bCs/>
          <w:szCs w:val="24"/>
          <w:lang w:eastAsia="pl-PL"/>
        </w:rPr>
        <w:t>8</w:t>
      </w:r>
      <w:r w:rsidR="0014524B" w:rsidRPr="0014524B">
        <w:rPr>
          <w:rFonts w:eastAsia="Calibri"/>
          <w:bCs/>
          <w:szCs w:val="24"/>
          <w:lang w:eastAsia="pl-PL"/>
        </w:rPr>
        <w:t>00 ha</w:t>
      </w:r>
      <w:r w:rsidR="000055E7">
        <w:rPr>
          <w:rFonts w:eastAsia="Calibri"/>
          <w:bCs/>
          <w:szCs w:val="24"/>
          <w:lang w:eastAsia="pl-PL"/>
        </w:rPr>
        <w:t>,</w:t>
      </w:r>
      <w:r w:rsidR="00A315A9">
        <w:rPr>
          <w:rFonts w:eastAsia="Calibri"/>
          <w:bCs/>
          <w:szCs w:val="24"/>
          <w:lang w:eastAsia="pl-PL"/>
        </w:rPr>
        <w:t xml:space="preserve"> położon</w:t>
      </w:r>
      <w:r w:rsidR="001E6443">
        <w:rPr>
          <w:rFonts w:eastAsia="Calibri"/>
          <w:bCs/>
          <w:szCs w:val="24"/>
          <w:lang w:eastAsia="pl-PL"/>
        </w:rPr>
        <w:t>ej</w:t>
      </w:r>
      <w:r w:rsidR="00A315A9">
        <w:rPr>
          <w:rFonts w:eastAsia="Calibri"/>
          <w:bCs/>
          <w:szCs w:val="24"/>
          <w:lang w:eastAsia="pl-PL"/>
        </w:rPr>
        <w:t xml:space="preserve"> </w:t>
      </w:r>
      <w:r w:rsidR="00A315A9" w:rsidRPr="00605EC1">
        <w:t>w</w:t>
      </w:r>
      <w:r w:rsidR="00605EC1">
        <w:t> </w:t>
      </w:r>
      <w:r w:rsidR="00A315A9" w:rsidRPr="00605EC1">
        <w:t>obrębie</w:t>
      </w:r>
      <w:r w:rsidR="00A315A9">
        <w:rPr>
          <w:rFonts w:eastAsia="Calibri"/>
          <w:bCs/>
          <w:szCs w:val="24"/>
          <w:lang w:eastAsia="pl-PL"/>
        </w:rPr>
        <w:t xml:space="preserve"> </w:t>
      </w:r>
      <w:r w:rsidR="005F05D3">
        <w:rPr>
          <w:rFonts w:eastAsia="Calibri"/>
          <w:bCs/>
          <w:szCs w:val="24"/>
          <w:lang w:eastAsia="pl-PL"/>
        </w:rPr>
        <w:t>Stawnica</w:t>
      </w:r>
      <w:r w:rsidR="00A315A9">
        <w:rPr>
          <w:rFonts w:eastAsia="Calibri"/>
          <w:bCs/>
          <w:szCs w:val="24"/>
          <w:lang w:eastAsia="pl-PL"/>
        </w:rPr>
        <w:t>, gmina Złotów</w:t>
      </w:r>
      <w:r w:rsidR="0095034F">
        <w:rPr>
          <w:rFonts w:eastAsia="Calibri"/>
          <w:bCs/>
          <w:szCs w:val="24"/>
          <w:lang w:eastAsia="pl-PL"/>
        </w:rPr>
        <w:t>. Przedmiotow</w:t>
      </w:r>
      <w:r w:rsidR="006411D7">
        <w:rPr>
          <w:rFonts w:eastAsia="Calibri"/>
          <w:bCs/>
          <w:szCs w:val="24"/>
          <w:lang w:eastAsia="pl-PL"/>
        </w:rPr>
        <w:t>a</w:t>
      </w:r>
      <w:r w:rsidR="0095034F">
        <w:rPr>
          <w:rFonts w:eastAsia="Calibri"/>
          <w:bCs/>
          <w:szCs w:val="24"/>
          <w:lang w:eastAsia="pl-PL"/>
        </w:rPr>
        <w:t xml:space="preserve"> działk</w:t>
      </w:r>
      <w:r w:rsidR="006411D7">
        <w:rPr>
          <w:rFonts w:eastAsia="Calibri"/>
          <w:bCs/>
          <w:szCs w:val="24"/>
          <w:lang w:eastAsia="pl-PL"/>
        </w:rPr>
        <w:t>a</w:t>
      </w:r>
      <w:r w:rsidR="0095034F">
        <w:rPr>
          <w:rFonts w:eastAsia="Calibri"/>
          <w:bCs/>
          <w:szCs w:val="24"/>
          <w:lang w:eastAsia="pl-PL"/>
        </w:rPr>
        <w:t xml:space="preserve"> </w:t>
      </w:r>
      <w:r w:rsidR="0052223D" w:rsidRPr="0052223D">
        <w:rPr>
          <w:rFonts w:eastAsia="Calibri"/>
          <w:bCs/>
          <w:szCs w:val="24"/>
          <w:lang w:eastAsia="pl-PL"/>
        </w:rPr>
        <w:t>nie jest objęta obowiązującym miejscowym planem zagospodarowania przestrzennego</w:t>
      </w:r>
      <w:r w:rsidR="00FC3E91">
        <w:rPr>
          <w:rFonts w:eastAsia="Calibri"/>
          <w:bCs/>
          <w:szCs w:val="24"/>
          <w:lang w:eastAsia="pl-PL"/>
        </w:rPr>
        <w:t>. N</w:t>
      </w:r>
      <w:r w:rsidR="0052223D">
        <w:rPr>
          <w:rFonts w:eastAsia="Calibri"/>
          <w:bCs/>
          <w:szCs w:val="24"/>
          <w:lang w:eastAsia="pl-PL"/>
        </w:rPr>
        <w:t xml:space="preserve">atomiast </w:t>
      </w:r>
      <w:r w:rsidR="00FC3E91">
        <w:rPr>
          <w:rFonts w:eastAsia="Calibri"/>
          <w:bCs/>
          <w:szCs w:val="24"/>
          <w:lang w:eastAsia="pl-PL"/>
        </w:rPr>
        <w:t>w</w:t>
      </w:r>
      <w:r w:rsidR="0052223D" w:rsidRPr="0052223D">
        <w:rPr>
          <w:rFonts w:eastAsia="Calibri"/>
          <w:bCs/>
          <w:szCs w:val="24"/>
          <w:lang w:eastAsia="pl-PL"/>
        </w:rPr>
        <w:t xml:space="preserve"> „Studium uwarunkowań i kierunków zagospodarowania przestrzennego gminy Złotów” uchwalonym uchwałą nr VIII/66/11 Rady Gminy Złotów z</w:t>
      </w:r>
      <w:r w:rsidR="0052223D">
        <w:rPr>
          <w:rFonts w:eastAsia="Calibri"/>
          <w:bCs/>
          <w:szCs w:val="24"/>
          <w:lang w:eastAsia="pl-PL"/>
        </w:rPr>
        <w:t> </w:t>
      </w:r>
      <w:r w:rsidR="0052223D" w:rsidRPr="0052223D">
        <w:rPr>
          <w:rFonts w:eastAsia="Calibri"/>
          <w:bCs/>
          <w:szCs w:val="24"/>
          <w:lang w:eastAsia="pl-PL"/>
        </w:rPr>
        <w:t>dnia 26 maja 2011 r</w:t>
      </w:r>
      <w:r w:rsidR="0052223D">
        <w:rPr>
          <w:rFonts w:eastAsia="Calibri"/>
          <w:bCs/>
          <w:szCs w:val="24"/>
          <w:lang w:eastAsia="pl-PL"/>
        </w:rPr>
        <w:t>.,</w:t>
      </w:r>
      <w:r w:rsidR="0052223D" w:rsidRPr="0052223D">
        <w:rPr>
          <w:rFonts w:eastAsia="Calibri"/>
          <w:bCs/>
          <w:szCs w:val="24"/>
          <w:lang w:eastAsia="pl-PL"/>
        </w:rPr>
        <w:t xml:space="preserve"> oznaczona jest jako tereny obiektów i urządzeń komunikacji.</w:t>
      </w:r>
      <w:r w:rsidR="003D2E9F">
        <w:rPr>
          <w:rFonts w:eastAsia="Calibri"/>
          <w:bCs/>
          <w:szCs w:val="24"/>
          <w:lang w:eastAsia="pl-PL"/>
        </w:rPr>
        <w:t xml:space="preserve"> </w:t>
      </w:r>
      <w:r w:rsidR="0052223D" w:rsidRPr="0052223D">
        <w:rPr>
          <w:rFonts w:eastAsia="Calibri"/>
          <w:bCs/>
          <w:szCs w:val="24"/>
          <w:lang w:eastAsia="pl-PL"/>
        </w:rPr>
        <w:t>Działka nie jest przeznaczona do zalesienia w miejscowym planie zagospodarowania przestrzennego albo w decyzji o warunkach zabudowy i zagospodarowania terenu</w:t>
      </w:r>
      <w:r w:rsidR="00CB0934" w:rsidRPr="00CB0934">
        <w:rPr>
          <w:rFonts w:eastAsia="Calibri"/>
          <w:bCs/>
          <w:szCs w:val="24"/>
          <w:lang w:eastAsia="pl-PL"/>
        </w:rPr>
        <w:t>.</w:t>
      </w:r>
      <w:r w:rsidR="00C5615F">
        <w:rPr>
          <w:rFonts w:eastAsia="Calibri"/>
          <w:bCs/>
          <w:szCs w:val="24"/>
          <w:lang w:eastAsia="pl-PL"/>
        </w:rPr>
        <w:t xml:space="preserve"> W </w:t>
      </w:r>
      <w:r w:rsidR="00C5615F" w:rsidRPr="000E50A8">
        <w:rPr>
          <w:rFonts w:eastAsia="Calibri"/>
          <w:bCs/>
          <w:szCs w:val="24"/>
          <w:lang w:eastAsia="pl-PL"/>
        </w:rPr>
        <w:t>ewidencji gruntów</w:t>
      </w:r>
      <w:r w:rsidR="002124E3">
        <w:rPr>
          <w:rFonts w:eastAsia="Calibri"/>
          <w:bCs/>
          <w:szCs w:val="24"/>
          <w:lang w:eastAsia="pl-PL"/>
        </w:rPr>
        <w:t xml:space="preserve">, </w:t>
      </w:r>
      <w:r w:rsidR="00C5615F">
        <w:rPr>
          <w:rFonts w:eastAsia="Calibri"/>
          <w:bCs/>
          <w:szCs w:val="24"/>
          <w:lang w:eastAsia="pl-PL"/>
        </w:rPr>
        <w:t>d</w:t>
      </w:r>
      <w:r w:rsidR="000E50A8" w:rsidRPr="000E50A8">
        <w:rPr>
          <w:rFonts w:eastAsia="Calibri"/>
          <w:bCs/>
          <w:szCs w:val="24"/>
          <w:lang w:eastAsia="pl-PL"/>
        </w:rPr>
        <w:t>ziałka stanowi drogę.</w:t>
      </w:r>
      <w:r w:rsidR="000E50A8">
        <w:rPr>
          <w:rFonts w:eastAsia="Calibri"/>
          <w:bCs/>
          <w:szCs w:val="24"/>
          <w:lang w:eastAsia="pl-PL"/>
        </w:rPr>
        <w:t xml:space="preserve"> </w:t>
      </w:r>
      <w:r w:rsidR="000E01F9">
        <w:rPr>
          <w:lang w:eastAsia="pl-PL"/>
        </w:rPr>
        <w:tab/>
      </w:r>
      <w:r w:rsidR="00C33FA6" w:rsidRPr="00C33FA6">
        <w:rPr>
          <w:lang w:eastAsia="pl-PL"/>
        </w:rPr>
        <w:t>Gmina Złotów nie wyznaczyła w drodze uchwały obszaru zdegradowanego i</w:t>
      </w:r>
      <w:r w:rsidR="002124E3">
        <w:rPr>
          <w:lang w:eastAsia="pl-PL"/>
        </w:rPr>
        <w:t> </w:t>
      </w:r>
      <w:r w:rsidR="00C33FA6" w:rsidRPr="00C33FA6">
        <w:rPr>
          <w:lang w:eastAsia="pl-PL"/>
        </w:rPr>
        <w:t xml:space="preserve">obszaru rewitalizacji oraz nie podjęła uchwały w sprawie ustanowienia </w:t>
      </w:r>
      <w:r w:rsidR="00C33FA6" w:rsidRPr="007B68E3">
        <w:t>na</w:t>
      </w:r>
      <w:r w:rsidR="007B68E3">
        <w:t> </w:t>
      </w:r>
      <w:r w:rsidR="00C33FA6" w:rsidRPr="007B68E3">
        <w:t>obszarze</w:t>
      </w:r>
      <w:r w:rsidR="00C33FA6" w:rsidRPr="00C33FA6">
        <w:rPr>
          <w:lang w:eastAsia="pl-PL"/>
        </w:rPr>
        <w:t xml:space="preserve"> rewitalizacji Specjalnej Strefy Rewitalizacji, zgodnie z ustawą </w:t>
      </w:r>
      <w:r w:rsidR="0014524B" w:rsidRPr="00C33FA6">
        <w:rPr>
          <w:lang w:eastAsia="pl-PL"/>
        </w:rPr>
        <w:t>z</w:t>
      </w:r>
      <w:r w:rsidR="000E50A8">
        <w:rPr>
          <w:lang w:eastAsia="pl-PL"/>
        </w:rPr>
        <w:t> </w:t>
      </w:r>
      <w:r w:rsidR="0014524B" w:rsidRPr="00C33FA6">
        <w:rPr>
          <w:lang w:eastAsia="pl-PL"/>
        </w:rPr>
        <w:t>dnia 09</w:t>
      </w:r>
      <w:r w:rsidR="003D2E9F">
        <w:rPr>
          <w:lang w:eastAsia="pl-PL"/>
        </w:rPr>
        <w:t> </w:t>
      </w:r>
      <w:r w:rsidR="0014524B" w:rsidRPr="00C33FA6">
        <w:rPr>
          <w:lang w:eastAsia="pl-PL"/>
        </w:rPr>
        <w:t>października 2015</w:t>
      </w:r>
      <w:r w:rsidR="0014524B">
        <w:rPr>
          <w:lang w:eastAsia="pl-PL"/>
        </w:rPr>
        <w:t xml:space="preserve"> r.</w:t>
      </w:r>
      <w:r w:rsidR="0014524B" w:rsidRPr="00C33FA6">
        <w:rPr>
          <w:lang w:eastAsia="pl-PL"/>
        </w:rPr>
        <w:t xml:space="preserve"> </w:t>
      </w:r>
      <w:r w:rsidR="00C33FA6" w:rsidRPr="00C33FA6">
        <w:rPr>
          <w:lang w:eastAsia="pl-PL"/>
        </w:rPr>
        <w:t>o</w:t>
      </w:r>
      <w:r w:rsidR="00B40FD1">
        <w:rPr>
          <w:lang w:eastAsia="pl-PL"/>
        </w:rPr>
        <w:t> </w:t>
      </w:r>
      <w:r w:rsidR="00C33FA6" w:rsidRPr="00C33FA6">
        <w:rPr>
          <w:lang w:eastAsia="pl-PL"/>
        </w:rPr>
        <w:t>rewitalizacji</w:t>
      </w:r>
      <w:r w:rsidR="003D2E9F">
        <w:rPr>
          <w:lang w:eastAsia="pl-PL"/>
        </w:rPr>
        <w:t>.</w:t>
      </w:r>
    </w:p>
    <w:p w14:paraId="368F9E99" w14:textId="77777777" w:rsidR="000E50A8" w:rsidRDefault="00C33FA6" w:rsidP="000E50A8">
      <w:pPr>
        <w:rPr>
          <w:lang w:eastAsia="pl-PL"/>
        </w:rPr>
      </w:pPr>
      <w:r>
        <w:rPr>
          <w:lang w:eastAsia="pl-PL"/>
        </w:rPr>
        <w:tab/>
      </w:r>
      <w:r w:rsidR="000E50A8">
        <w:rPr>
          <w:lang w:eastAsia="pl-PL"/>
        </w:rPr>
        <w:t xml:space="preserve">Przedmiotowa działka nie jest wykorzystywana przez Gminę jako </w:t>
      </w:r>
      <w:r w:rsidR="00713E75">
        <w:rPr>
          <w:lang w:eastAsia="pl-PL"/>
        </w:rPr>
        <w:t>droga</w:t>
      </w:r>
      <w:r w:rsidR="00713E75" w:rsidRPr="00713E75">
        <w:rPr>
          <w:lang w:eastAsia="pl-PL"/>
        </w:rPr>
        <w:t xml:space="preserve"> </w:t>
      </w:r>
      <w:r w:rsidR="00713E75">
        <w:rPr>
          <w:lang w:eastAsia="pl-PL"/>
        </w:rPr>
        <w:t xml:space="preserve">i </w:t>
      </w:r>
      <w:r w:rsidR="00713E75" w:rsidRPr="00D103AA">
        <w:rPr>
          <w:lang w:eastAsia="pl-PL"/>
        </w:rPr>
        <w:t xml:space="preserve">zbędna jest do realizacji zadań własnych </w:t>
      </w:r>
      <w:r w:rsidR="00713E75">
        <w:rPr>
          <w:lang w:eastAsia="pl-PL"/>
        </w:rPr>
        <w:t>G</w:t>
      </w:r>
      <w:r w:rsidR="00713E75" w:rsidRPr="00D103AA">
        <w:rPr>
          <w:lang w:eastAsia="pl-PL"/>
        </w:rPr>
        <w:t>miny</w:t>
      </w:r>
      <w:r w:rsidR="00713E75">
        <w:rPr>
          <w:lang w:eastAsia="pl-PL"/>
        </w:rPr>
        <w:t>. Grunt dz. nr </w:t>
      </w:r>
      <w:r w:rsidR="007B68E3">
        <w:rPr>
          <w:lang w:eastAsia="pl-PL"/>
        </w:rPr>
        <w:t>1</w:t>
      </w:r>
      <w:r w:rsidR="003D2E9F">
        <w:rPr>
          <w:lang w:eastAsia="pl-PL"/>
        </w:rPr>
        <w:t>93</w:t>
      </w:r>
      <w:r w:rsidR="007B68E3">
        <w:rPr>
          <w:lang w:eastAsia="pl-PL"/>
        </w:rPr>
        <w:t>/2</w:t>
      </w:r>
      <w:r w:rsidR="00713E75">
        <w:rPr>
          <w:lang w:eastAsia="pl-PL"/>
        </w:rPr>
        <w:t xml:space="preserve"> </w:t>
      </w:r>
      <w:r w:rsidR="007B68E3">
        <w:rPr>
          <w:lang w:eastAsia="pl-PL"/>
        </w:rPr>
        <w:t xml:space="preserve">leży pomiędzy </w:t>
      </w:r>
      <w:r w:rsidR="003D2E9F">
        <w:rPr>
          <w:lang w:eastAsia="pl-PL"/>
        </w:rPr>
        <w:t>użytkami leśnymi.</w:t>
      </w:r>
    </w:p>
    <w:p w14:paraId="3EC417D8" w14:textId="77777777" w:rsidR="003B0693" w:rsidRDefault="000E50A8" w:rsidP="007A6608">
      <w:r>
        <w:rPr>
          <w:lang w:eastAsia="pl-PL"/>
        </w:rPr>
        <w:tab/>
      </w:r>
      <w:r w:rsidR="00887AF5">
        <w:rPr>
          <w:lang w:eastAsia="pl-PL"/>
        </w:rPr>
        <w:tab/>
      </w:r>
      <w:r w:rsidR="00A25FD7">
        <w:rPr>
          <w:lang w:eastAsia="pl-PL"/>
        </w:rPr>
        <w:t>Zważając na powyższe,</w:t>
      </w:r>
      <w:r w:rsidR="00887AF5">
        <w:rPr>
          <w:lang w:eastAsia="pl-PL"/>
        </w:rPr>
        <w:t xml:space="preserve"> podjęcie uchwały jest zasadne</w:t>
      </w:r>
      <w:r w:rsidR="00E9160D">
        <w:rPr>
          <w:lang w:eastAsia="pl-PL"/>
        </w:rPr>
        <w:t xml:space="preserve"> i celowe</w:t>
      </w:r>
      <w:r w:rsidR="00887AF5">
        <w:rPr>
          <w:lang w:eastAsia="pl-PL"/>
        </w:rPr>
        <w:t>.</w:t>
      </w:r>
    </w:p>
    <w:sectPr w:rsidR="003B0693" w:rsidSect="00BE0747">
      <w:footerReference w:type="default" r:id="rId8"/>
      <w:pgSz w:w="11905" w:h="16837"/>
      <w:pgMar w:top="1276" w:right="1417" w:bottom="426" w:left="1417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0CEF" w14:textId="77777777" w:rsidR="001D5E48" w:rsidRDefault="001D5E48" w:rsidP="0003546B">
      <w:pPr>
        <w:spacing w:after="0" w:line="240" w:lineRule="auto"/>
      </w:pPr>
      <w:r>
        <w:separator/>
      </w:r>
    </w:p>
  </w:endnote>
  <w:endnote w:type="continuationSeparator" w:id="0">
    <w:p w14:paraId="1A69B16A" w14:textId="77777777" w:rsidR="001D5E48" w:rsidRDefault="001D5E48" w:rsidP="0003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2C97" w14:textId="77777777" w:rsidR="00745234" w:rsidRDefault="00745234">
    <w:pPr>
      <w:pStyle w:val="Stopka"/>
      <w:jc w:val="center"/>
    </w:pPr>
    <w:r w:rsidRPr="00151264">
      <w:rPr>
        <w:sz w:val="18"/>
        <w:szCs w:val="18"/>
      </w:rPr>
      <w:fldChar w:fldCharType="begin"/>
    </w:r>
    <w:r w:rsidRPr="00151264">
      <w:rPr>
        <w:sz w:val="18"/>
        <w:szCs w:val="18"/>
      </w:rPr>
      <w:instrText>PAGE</w:instrText>
    </w:r>
    <w:r w:rsidRPr="00151264">
      <w:rPr>
        <w:sz w:val="18"/>
        <w:szCs w:val="18"/>
      </w:rPr>
      <w:fldChar w:fldCharType="separate"/>
    </w:r>
    <w:r w:rsidR="0059608D">
      <w:rPr>
        <w:noProof/>
        <w:sz w:val="18"/>
        <w:szCs w:val="18"/>
      </w:rPr>
      <w:t>1</w:t>
    </w:r>
    <w:r w:rsidRPr="00151264">
      <w:rPr>
        <w:sz w:val="18"/>
        <w:szCs w:val="18"/>
      </w:rPr>
      <w:fldChar w:fldCharType="end"/>
    </w:r>
    <w:r w:rsidRPr="00151264">
      <w:rPr>
        <w:sz w:val="18"/>
        <w:szCs w:val="18"/>
      </w:rPr>
      <w:t xml:space="preserve"> </w:t>
    </w:r>
  </w:p>
  <w:p w14:paraId="59E5586C" w14:textId="77777777" w:rsidR="00745234" w:rsidRDefault="00745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7F28" w14:textId="77777777" w:rsidR="001D5E48" w:rsidRDefault="001D5E48" w:rsidP="0003546B">
      <w:pPr>
        <w:spacing w:after="0" w:line="240" w:lineRule="auto"/>
      </w:pPr>
      <w:r>
        <w:separator/>
      </w:r>
    </w:p>
  </w:footnote>
  <w:footnote w:type="continuationSeparator" w:id="0">
    <w:p w14:paraId="1DA84451" w14:textId="77777777" w:rsidR="001D5E48" w:rsidRDefault="001D5E48" w:rsidP="0003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ED"/>
    <w:multiLevelType w:val="multilevel"/>
    <w:tmpl w:val="333E2082"/>
    <w:lvl w:ilvl="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5E6439"/>
    <w:multiLevelType w:val="hybridMultilevel"/>
    <w:tmpl w:val="C1042CF6"/>
    <w:lvl w:ilvl="0" w:tplc="2DF4785C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7C8"/>
    <w:multiLevelType w:val="hybridMultilevel"/>
    <w:tmpl w:val="C31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306"/>
    <w:multiLevelType w:val="hybridMultilevel"/>
    <w:tmpl w:val="8CAC4536"/>
    <w:lvl w:ilvl="0" w:tplc="A79C7438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6FF2"/>
    <w:multiLevelType w:val="hybridMultilevel"/>
    <w:tmpl w:val="3D9E53DC"/>
    <w:lvl w:ilvl="0" w:tplc="10946ED4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615F"/>
    <w:multiLevelType w:val="hybridMultilevel"/>
    <w:tmpl w:val="AEEACB1C"/>
    <w:lvl w:ilvl="0" w:tplc="794E36DE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6022"/>
    <w:multiLevelType w:val="hybridMultilevel"/>
    <w:tmpl w:val="5016E2E8"/>
    <w:lvl w:ilvl="0" w:tplc="A3C8BD9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2ABC"/>
    <w:multiLevelType w:val="hybridMultilevel"/>
    <w:tmpl w:val="78B4F516"/>
    <w:lvl w:ilvl="0" w:tplc="A6686D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A0635"/>
    <w:multiLevelType w:val="hybridMultilevel"/>
    <w:tmpl w:val="AC62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75FD"/>
    <w:multiLevelType w:val="hybridMultilevel"/>
    <w:tmpl w:val="84B2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3973"/>
    <w:multiLevelType w:val="hybridMultilevel"/>
    <w:tmpl w:val="8458C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57D2A"/>
    <w:multiLevelType w:val="hybridMultilevel"/>
    <w:tmpl w:val="06D6B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3556"/>
    <w:multiLevelType w:val="hybridMultilevel"/>
    <w:tmpl w:val="AF62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158AB"/>
    <w:multiLevelType w:val="hybridMultilevel"/>
    <w:tmpl w:val="B0566162"/>
    <w:lvl w:ilvl="0" w:tplc="ED2C4DBC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53CCF"/>
    <w:multiLevelType w:val="multilevel"/>
    <w:tmpl w:val="B93E35B4"/>
    <w:lvl w:ilvl="0">
      <w:start w:val="1"/>
      <w:numFmt w:val="decimal"/>
      <w:pStyle w:val="Nagwek1"/>
      <w:suff w:val="space"/>
      <w:lvlText w:val="§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pStyle w:val="Nagwek2"/>
      <w:suff w:val="space"/>
      <w:lvlText w:val="%2)"/>
      <w:lvlJc w:val="left"/>
      <w:pPr>
        <w:ind w:left="1816" w:hanging="114"/>
      </w:pPr>
      <w:rPr>
        <w:rFonts w:hint="default"/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46176BF"/>
    <w:multiLevelType w:val="hybridMultilevel"/>
    <w:tmpl w:val="A4DA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B1A90"/>
    <w:multiLevelType w:val="hybridMultilevel"/>
    <w:tmpl w:val="551210A0"/>
    <w:lvl w:ilvl="0" w:tplc="9FEE1C7E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8498C"/>
    <w:multiLevelType w:val="hybridMultilevel"/>
    <w:tmpl w:val="EC725394"/>
    <w:lvl w:ilvl="0" w:tplc="2712494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8B0"/>
    <w:multiLevelType w:val="hybridMultilevel"/>
    <w:tmpl w:val="FD80A1FE"/>
    <w:lvl w:ilvl="0" w:tplc="168C4FB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C24E3"/>
    <w:multiLevelType w:val="hybridMultilevel"/>
    <w:tmpl w:val="7EE2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05422"/>
    <w:multiLevelType w:val="hybridMultilevel"/>
    <w:tmpl w:val="C5D2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848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473370"/>
    <w:multiLevelType w:val="hybridMultilevel"/>
    <w:tmpl w:val="7570A51A"/>
    <w:lvl w:ilvl="0" w:tplc="723833D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165C2"/>
    <w:multiLevelType w:val="hybridMultilevel"/>
    <w:tmpl w:val="24A2B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17B59"/>
    <w:multiLevelType w:val="hybridMultilevel"/>
    <w:tmpl w:val="BDAE6036"/>
    <w:lvl w:ilvl="0" w:tplc="31BED39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D6BAF"/>
    <w:multiLevelType w:val="hybridMultilevel"/>
    <w:tmpl w:val="B246D9EA"/>
    <w:lvl w:ilvl="0" w:tplc="DB0006CA">
      <w:start w:val="7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D3450"/>
    <w:multiLevelType w:val="hybridMultilevel"/>
    <w:tmpl w:val="325A2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12EBE"/>
    <w:multiLevelType w:val="hybridMultilevel"/>
    <w:tmpl w:val="CAB87C6A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1611"/>
    <w:multiLevelType w:val="hybridMultilevel"/>
    <w:tmpl w:val="567A1BB6"/>
    <w:lvl w:ilvl="0" w:tplc="3B34AC2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7EC"/>
    <w:multiLevelType w:val="hybridMultilevel"/>
    <w:tmpl w:val="1102DA58"/>
    <w:lvl w:ilvl="0" w:tplc="9DCE4F1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0" w15:restartNumberingAfterBreak="0">
    <w:nsid w:val="7C15049A"/>
    <w:multiLevelType w:val="hybridMultilevel"/>
    <w:tmpl w:val="69008946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8355">
    <w:abstractNumId w:val="14"/>
  </w:num>
  <w:num w:numId="2" w16cid:durableId="1960911165">
    <w:abstractNumId w:val="8"/>
  </w:num>
  <w:num w:numId="3" w16cid:durableId="1550914486">
    <w:abstractNumId w:val="17"/>
  </w:num>
  <w:num w:numId="4" w16cid:durableId="1592549075">
    <w:abstractNumId w:val="11"/>
  </w:num>
  <w:num w:numId="5" w16cid:durableId="139618157">
    <w:abstractNumId w:val="12"/>
  </w:num>
  <w:num w:numId="6" w16cid:durableId="366639676">
    <w:abstractNumId w:val="24"/>
  </w:num>
  <w:num w:numId="7" w16cid:durableId="403381051">
    <w:abstractNumId w:val="19"/>
  </w:num>
  <w:num w:numId="8" w16cid:durableId="1619484069">
    <w:abstractNumId w:val="6"/>
  </w:num>
  <w:num w:numId="9" w16cid:durableId="1129741026">
    <w:abstractNumId w:val="2"/>
  </w:num>
  <w:num w:numId="10" w16cid:durableId="259726048">
    <w:abstractNumId w:val="22"/>
  </w:num>
  <w:num w:numId="11" w16cid:durableId="685710333">
    <w:abstractNumId w:val="10"/>
  </w:num>
  <w:num w:numId="12" w16cid:durableId="1601529522">
    <w:abstractNumId w:val="26"/>
  </w:num>
  <w:num w:numId="13" w16cid:durableId="254482929">
    <w:abstractNumId w:val="4"/>
  </w:num>
  <w:num w:numId="14" w16cid:durableId="1698851019">
    <w:abstractNumId w:val="15"/>
  </w:num>
  <w:num w:numId="15" w16cid:durableId="15155311">
    <w:abstractNumId w:val="18"/>
  </w:num>
  <w:num w:numId="16" w16cid:durableId="316349877">
    <w:abstractNumId w:val="9"/>
  </w:num>
  <w:num w:numId="17" w16cid:durableId="1797336692">
    <w:abstractNumId w:val="20"/>
  </w:num>
  <w:num w:numId="18" w16cid:durableId="1199859118">
    <w:abstractNumId w:val="1"/>
  </w:num>
  <w:num w:numId="19" w16cid:durableId="579677505">
    <w:abstractNumId w:val="25"/>
  </w:num>
  <w:num w:numId="20" w16cid:durableId="1691376163">
    <w:abstractNumId w:val="29"/>
  </w:num>
  <w:num w:numId="21" w16cid:durableId="887375542">
    <w:abstractNumId w:val="28"/>
  </w:num>
  <w:num w:numId="22" w16cid:durableId="8918818">
    <w:abstractNumId w:val="30"/>
  </w:num>
  <w:num w:numId="23" w16cid:durableId="891499669">
    <w:abstractNumId w:val="27"/>
  </w:num>
  <w:num w:numId="24" w16cid:durableId="69625596">
    <w:abstractNumId w:val="23"/>
  </w:num>
  <w:num w:numId="25" w16cid:durableId="564221008">
    <w:abstractNumId w:val="7"/>
  </w:num>
  <w:num w:numId="26" w16cid:durableId="1156065643">
    <w:abstractNumId w:val="21"/>
  </w:num>
  <w:num w:numId="27" w16cid:durableId="664553099">
    <w:abstractNumId w:val="0"/>
  </w:num>
  <w:num w:numId="28" w16cid:durableId="234126281">
    <w:abstractNumId w:val="13"/>
  </w:num>
  <w:num w:numId="29" w16cid:durableId="445320888">
    <w:abstractNumId w:val="16"/>
  </w:num>
  <w:num w:numId="30" w16cid:durableId="1686129910">
    <w:abstractNumId w:val="3"/>
  </w:num>
  <w:num w:numId="31" w16cid:durableId="807093592">
    <w:abstractNumId w:val="5"/>
  </w:num>
  <w:num w:numId="32" w16cid:durableId="3884578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F8"/>
    <w:rsid w:val="00001EDE"/>
    <w:rsid w:val="000055E7"/>
    <w:rsid w:val="0001175C"/>
    <w:rsid w:val="00012E40"/>
    <w:rsid w:val="000278EB"/>
    <w:rsid w:val="0002797A"/>
    <w:rsid w:val="0003546B"/>
    <w:rsid w:val="00047804"/>
    <w:rsid w:val="000507B8"/>
    <w:rsid w:val="00052358"/>
    <w:rsid w:val="00054FB2"/>
    <w:rsid w:val="00081768"/>
    <w:rsid w:val="00082F30"/>
    <w:rsid w:val="00084E5A"/>
    <w:rsid w:val="000851E5"/>
    <w:rsid w:val="000A22F3"/>
    <w:rsid w:val="000B659C"/>
    <w:rsid w:val="000D139E"/>
    <w:rsid w:val="000E01F9"/>
    <w:rsid w:val="000E12CF"/>
    <w:rsid w:val="000E50A8"/>
    <w:rsid w:val="000E7298"/>
    <w:rsid w:val="000F4401"/>
    <w:rsid w:val="00102C5B"/>
    <w:rsid w:val="00107776"/>
    <w:rsid w:val="00114C82"/>
    <w:rsid w:val="001248D2"/>
    <w:rsid w:val="0013558C"/>
    <w:rsid w:val="0013706D"/>
    <w:rsid w:val="0014524B"/>
    <w:rsid w:val="00152FBA"/>
    <w:rsid w:val="00172D99"/>
    <w:rsid w:val="001754D3"/>
    <w:rsid w:val="00184E9B"/>
    <w:rsid w:val="0019723F"/>
    <w:rsid w:val="001B3094"/>
    <w:rsid w:val="001B5940"/>
    <w:rsid w:val="001C097E"/>
    <w:rsid w:val="001D5E48"/>
    <w:rsid w:val="001E157D"/>
    <w:rsid w:val="001E6443"/>
    <w:rsid w:val="001F37F1"/>
    <w:rsid w:val="002124E3"/>
    <w:rsid w:val="00212A97"/>
    <w:rsid w:val="002173FC"/>
    <w:rsid w:val="00221E6D"/>
    <w:rsid w:val="002340CA"/>
    <w:rsid w:val="00242308"/>
    <w:rsid w:val="002467DA"/>
    <w:rsid w:val="002560D4"/>
    <w:rsid w:val="0027342A"/>
    <w:rsid w:val="002752D8"/>
    <w:rsid w:val="00280339"/>
    <w:rsid w:val="002826E1"/>
    <w:rsid w:val="00282B12"/>
    <w:rsid w:val="002A08A3"/>
    <w:rsid w:val="002B0328"/>
    <w:rsid w:val="002B2E1A"/>
    <w:rsid w:val="002D1165"/>
    <w:rsid w:val="002D17F2"/>
    <w:rsid w:val="002D2E73"/>
    <w:rsid w:val="002D6751"/>
    <w:rsid w:val="002D7079"/>
    <w:rsid w:val="002E03B2"/>
    <w:rsid w:val="002E4F86"/>
    <w:rsid w:val="002E611D"/>
    <w:rsid w:val="002F316D"/>
    <w:rsid w:val="002F3D7F"/>
    <w:rsid w:val="00314221"/>
    <w:rsid w:val="00327E13"/>
    <w:rsid w:val="00335944"/>
    <w:rsid w:val="00336C43"/>
    <w:rsid w:val="003375A0"/>
    <w:rsid w:val="00340624"/>
    <w:rsid w:val="00344771"/>
    <w:rsid w:val="00344DE7"/>
    <w:rsid w:val="003463ED"/>
    <w:rsid w:val="00353699"/>
    <w:rsid w:val="003B0693"/>
    <w:rsid w:val="003B0F59"/>
    <w:rsid w:val="003B2F1C"/>
    <w:rsid w:val="003B3577"/>
    <w:rsid w:val="003B3625"/>
    <w:rsid w:val="003C10C2"/>
    <w:rsid w:val="003D0315"/>
    <w:rsid w:val="003D2E9F"/>
    <w:rsid w:val="003D7560"/>
    <w:rsid w:val="003E1981"/>
    <w:rsid w:val="003E6524"/>
    <w:rsid w:val="003E6A95"/>
    <w:rsid w:val="003F12C6"/>
    <w:rsid w:val="0040091B"/>
    <w:rsid w:val="004040B5"/>
    <w:rsid w:val="00412BEC"/>
    <w:rsid w:val="00413FEA"/>
    <w:rsid w:val="00416A1A"/>
    <w:rsid w:val="00427B38"/>
    <w:rsid w:val="00432812"/>
    <w:rsid w:val="00436193"/>
    <w:rsid w:val="00436DE2"/>
    <w:rsid w:val="00446B06"/>
    <w:rsid w:val="00454206"/>
    <w:rsid w:val="00455250"/>
    <w:rsid w:val="0046325F"/>
    <w:rsid w:val="00464A0A"/>
    <w:rsid w:val="00470DA7"/>
    <w:rsid w:val="00472892"/>
    <w:rsid w:val="00473AB6"/>
    <w:rsid w:val="00477A4E"/>
    <w:rsid w:val="0048369E"/>
    <w:rsid w:val="00494CD5"/>
    <w:rsid w:val="004955C7"/>
    <w:rsid w:val="004A4190"/>
    <w:rsid w:val="004A5DDE"/>
    <w:rsid w:val="004B07DB"/>
    <w:rsid w:val="004C0858"/>
    <w:rsid w:val="004D39A4"/>
    <w:rsid w:val="004D7710"/>
    <w:rsid w:val="00520AF1"/>
    <w:rsid w:val="0052223D"/>
    <w:rsid w:val="00526CD2"/>
    <w:rsid w:val="0053035A"/>
    <w:rsid w:val="0055037A"/>
    <w:rsid w:val="005552F5"/>
    <w:rsid w:val="00556AC5"/>
    <w:rsid w:val="00560ED4"/>
    <w:rsid w:val="00563F4B"/>
    <w:rsid w:val="00567273"/>
    <w:rsid w:val="00571F8E"/>
    <w:rsid w:val="00574B4F"/>
    <w:rsid w:val="0057608D"/>
    <w:rsid w:val="00584F85"/>
    <w:rsid w:val="0059608D"/>
    <w:rsid w:val="00597D1D"/>
    <w:rsid w:val="005A0E78"/>
    <w:rsid w:val="005B12D8"/>
    <w:rsid w:val="005B4C06"/>
    <w:rsid w:val="005B668A"/>
    <w:rsid w:val="005C5E8D"/>
    <w:rsid w:val="005D0314"/>
    <w:rsid w:val="005D5329"/>
    <w:rsid w:val="005D5811"/>
    <w:rsid w:val="005E49E9"/>
    <w:rsid w:val="005F05D3"/>
    <w:rsid w:val="00604565"/>
    <w:rsid w:val="00605EC1"/>
    <w:rsid w:val="006075B3"/>
    <w:rsid w:val="00625286"/>
    <w:rsid w:val="00627878"/>
    <w:rsid w:val="006411D7"/>
    <w:rsid w:val="0064383E"/>
    <w:rsid w:val="006453F5"/>
    <w:rsid w:val="00651493"/>
    <w:rsid w:val="0066084C"/>
    <w:rsid w:val="00660900"/>
    <w:rsid w:val="00663E21"/>
    <w:rsid w:val="0068156B"/>
    <w:rsid w:val="006827BF"/>
    <w:rsid w:val="006927F9"/>
    <w:rsid w:val="00696A4D"/>
    <w:rsid w:val="006A6EC0"/>
    <w:rsid w:val="006B49FC"/>
    <w:rsid w:val="006B7FA6"/>
    <w:rsid w:val="006D7772"/>
    <w:rsid w:val="006E1E91"/>
    <w:rsid w:val="006F30A2"/>
    <w:rsid w:val="006F6D70"/>
    <w:rsid w:val="007002E6"/>
    <w:rsid w:val="00713E75"/>
    <w:rsid w:val="00723BDE"/>
    <w:rsid w:val="007277F1"/>
    <w:rsid w:val="00730EF8"/>
    <w:rsid w:val="00737264"/>
    <w:rsid w:val="007379BC"/>
    <w:rsid w:val="0074432C"/>
    <w:rsid w:val="00744F0A"/>
    <w:rsid w:val="00745234"/>
    <w:rsid w:val="00747219"/>
    <w:rsid w:val="00754F87"/>
    <w:rsid w:val="0075723B"/>
    <w:rsid w:val="0076152D"/>
    <w:rsid w:val="00762ABF"/>
    <w:rsid w:val="00766FEF"/>
    <w:rsid w:val="00774857"/>
    <w:rsid w:val="007A2283"/>
    <w:rsid w:val="007A39A9"/>
    <w:rsid w:val="007A416A"/>
    <w:rsid w:val="007A6608"/>
    <w:rsid w:val="007B68E3"/>
    <w:rsid w:val="007D5C1C"/>
    <w:rsid w:val="007E2CE9"/>
    <w:rsid w:val="007E3A72"/>
    <w:rsid w:val="007E5B10"/>
    <w:rsid w:val="007F0AA8"/>
    <w:rsid w:val="007F7D82"/>
    <w:rsid w:val="008009A9"/>
    <w:rsid w:val="008035B8"/>
    <w:rsid w:val="00810BCD"/>
    <w:rsid w:val="00837CD1"/>
    <w:rsid w:val="00863BAF"/>
    <w:rsid w:val="00884E18"/>
    <w:rsid w:val="00887AF5"/>
    <w:rsid w:val="00897BB8"/>
    <w:rsid w:val="008A04B2"/>
    <w:rsid w:val="008A204D"/>
    <w:rsid w:val="008D0356"/>
    <w:rsid w:val="008D6376"/>
    <w:rsid w:val="008D70AC"/>
    <w:rsid w:val="008E35B0"/>
    <w:rsid w:val="008E687D"/>
    <w:rsid w:val="008E79B1"/>
    <w:rsid w:val="0090520F"/>
    <w:rsid w:val="009054ED"/>
    <w:rsid w:val="0095034F"/>
    <w:rsid w:val="009508F9"/>
    <w:rsid w:val="00951F67"/>
    <w:rsid w:val="00985E86"/>
    <w:rsid w:val="00993C6A"/>
    <w:rsid w:val="009A656B"/>
    <w:rsid w:val="009A687F"/>
    <w:rsid w:val="009A765E"/>
    <w:rsid w:val="009D647C"/>
    <w:rsid w:val="009E1435"/>
    <w:rsid w:val="009F01AF"/>
    <w:rsid w:val="009F1A3F"/>
    <w:rsid w:val="009F1D7A"/>
    <w:rsid w:val="00A00873"/>
    <w:rsid w:val="00A134C6"/>
    <w:rsid w:val="00A17234"/>
    <w:rsid w:val="00A247C2"/>
    <w:rsid w:val="00A25FD7"/>
    <w:rsid w:val="00A315A9"/>
    <w:rsid w:val="00A3339F"/>
    <w:rsid w:val="00A43F15"/>
    <w:rsid w:val="00A455C4"/>
    <w:rsid w:val="00A52378"/>
    <w:rsid w:val="00A54273"/>
    <w:rsid w:val="00A54B83"/>
    <w:rsid w:val="00A5534B"/>
    <w:rsid w:val="00A62F93"/>
    <w:rsid w:val="00A632BF"/>
    <w:rsid w:val="00A80140"/>
    <w:rsid w:val="00A8383E"/>
    <w:rsid w:val="00A864E2"/>
    <w:rsid w:val="00A908F8"/>
    <w:rsid w:val="00A9105D"/>
    <w:rsid w:val="00A95E5F"/>
    <w:rsid w:val="00AA3A37"/>
    <w:rsid w:val="00AB3F98"/>
    <w:rsid w:val="00AC4C2E"/>
    <w:rsid w:val="00AD08AC"/>
    <w:rsid w:val="00AF09A6"/>
    <w:rsid w:val="00AF411A"/>
    <w:rsid w:val="00B0124C"/>
    <w:rsid w:val="00B04708"/>
    <w:rsid w:val="00B054FA"/>
    <w:rsid w:val="00B17FCC"/>
    <w:rsid w:val="00B40FD1"/>
    <w:rsid w:val="00B46064"/>
    <w:rsid w:val="00B5492A"/>
    <w:rsid w:val="00BC03F1"/>
    <w:rsid w:val="00BE0747"/>
    <w:rsid w:val="00BF45CD"/>
    <w:rsid w:val="00BF6543"/>
    <w:rsid w:val="00C05DCB"/>
    <w:rsid w:val="00C103C6"/>
    <w:rsid w:val="00C22161"/>
    <w:rsid w:val="00C24D52"/>
    <w:rsid w:val="00C27633"/>
    <w:rsid w:val="00C33FA6"/>
    <w:rsid w:val="00C345A0"/>
    <w:rsid w:val="00C34E02"/>
    <w:rsid w:val="00C434C5"/>
    <w:rsid w:val="00C43D62"/>
    <w:rsid w:val="00C43F05"/>
    <w:rsid w:val="00C475C7"/>
    <w:rsid w:val="00C50306"/>
    <w:rsid w:val="00C52ED0"/>
    <w:rsid w:val="00C54324"/>
    <w:rsid w:val="00C5501F"/>
    <w:rsid w:val="00C5615F"/>
    <w:rsid w:val="00C62D23"/>
    <w:rsid w:val="00C810FF"/>
    <w:rsid w:val="00C815E4"/>
    <w:rsid w:val="00C949FD"/>
    <w:rsid w:val="00CA60F5"/>
    <w:rsid w:val="00CB0934"/>
    <w:rsid w:val="00CC62B4"/>
    <w:rsid w:val="00CD20C5"/>
    <w:rsid w:val="00CD3710"/>
    <w:rsid w:val="00CD4102"/>
    <w:rsid w:val="00CE18F5"/>
    <w:rsid w:val="00CE3EFF"/>
    <w:rsid w:val="00CF1CF5"/>
    <w:rsid w:val="00D103AA"/>
    <w:rsid w:val="00D113C6"/>
    <w:rsid w:val="00D230EA"/>
    <w:rsid w:val="00D25703"/>
    <w:rsid w:val="00D4156B"/>
    <w:rsid w:val="00D44D7D"/>
    <w:rsid w:val="00D45940"/>
    <w:rsid w:val="00D53952"/>
    <w:rsid w:val="00D56B7B"/>
    <w:rsid w:val="00D578E3"/>
    <w:rsid w:val="00D65C0E"/>
    <w:rsid w:val="00D71A1F"/>
    <w:rsid w:val="00D77D5A"/>
    <w:rsid w:val="00DD3462"/>
    <w:rsid w:val="00DD34E2"/>
    <w:rsid w:val="00DD3DFA"/>
    <w:rsid w:val="00DF0817"/>
    <w:rsid w:val="00DF15B9"/>
    <w:rsid w:val="00DF27C3"/>
    <w:rsid w:val="00E00C88"/>
    <w:rsid w:val="00E32105"/>
    <w:rsid w:val="00E32DB3"/>
    <w:rsid w:val="00E412DE"/>
    <w:rsid w:val="00E5536F"/>
    <w:rsid w:val="00E6128D"/>
    <w:rsid w:val="00E6234C"/>
    <w:rsid w:val="00E73E9E"/>
    <w:rsid w:val="00E7623F"/>
    <w:rsid w:val="00E9085A"/>
    <w:rsid w:val="00E9160D"/>
    <w:rsid w:val="00EA272C"/>
    <w:rsid w:val="00ED55F2"/>
    <w:rsid w:val="00EE3D4B"/>
    <w:rsid w:val="00EF2EA2"/>
    <w:rsid w:val="00F103EE"/>
    <w:rsid w:val="00F13ECE"/>
    <w:rsid w:val="00F27079"/>
    <w:rsid w:val="00F3644E"/>
    <w:rsid w:val="00F43AE6"/>
    <w:rsid w:val="00F43C29"/>
    <w:rsid w:val="00F452C8"/>
    <w:rsid w:val="00F45CB9"/>
    <w:rsid w:val="00F4677B"/>
    <w:rsid w:val="00F50F79"/>
    <w:rsid w:val="00F53C2A"/>
    <w:rsid w:val="00F5467F"/>
    <w:rsid w:val="00F55D22"/>
    <w:rsid w:val="00F65B85"/>
    <w:rsid w:val="00F76ABC"/>
    <w:rsid w:val="00F77AE3"/>
    <w:rsid w:val="00F925BD"/>
    <w:rsid w:val="00F94886"/>
    <w:rsid w:val="00FA2BB2"/>
    <w:rsid w:val="00FA4EF7"/>
    <w:rsid w:val="00FC3E91"/>
    <w:rsid w:val="00FE1EFC"/>
    <w:rsid w:val="00FE2738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EF60"/>
  <w15:chartTrackingRefBased/>
  <w15:docId w15:val="{6BAAA7D2-9F8E-4FF5-AF04-6DD6E37F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328"/>
    <w:pPr>
      <w:tabs>
        <w:tab w:val="left" w:pos="709"/>
      </w:tabs>
      <w:spacing w:after="200" w:line="276" w:lineRule="auto"/>
      <w:jc w:val="both"/>
    </w:pPr>
    <w:rPr>
      <w:rFonts w:ascii="Times New Roman" w:eastAsia="Batang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55D22"/>
    <w:pPr>
      <w:numPr>
        <w:numId w:val="1"/>
      </w:numPr>
      <w:spacing w:before="360" w:after="120"/>
      <w:ind w:firstLine="709"/>
      <w:outlineLvl w:val="0"/>
    </w:pPr>
    <w:rPr>
      <w:rFonts w:eastAsia="Calibri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E6524"/>
    <w:pPr>
      <w:numPr>
        <w:ilvl w:val="1"/>
        <w:numId w:val="1"/>
      </w:numPr>
      <w:spacing w:before="40" w:after="80" w:line="240" w:lineRule="auto"/>
      <w:ind w:left="284" w:hanging="284"/>
      <w:outlineLvl w:val="1"/>
    </w:pPr>
    <w:rPr>
      <w:rFonts w:eastAsia="Times New Roman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54273"/>
    <w:pPr>
      <w:numPr>
        <w:ilvl w:val="2"/>
        <w:numId w:val="1"/>
      </w:numPr>
      <w:spacing w:after="0"/>
      <w:outlineLvl w:val="2"/>
    </w:pPr>
    <w:rPr>
      <w:rFonts w:eastAsia="Times New Roman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08F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08F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08F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08F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08F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08F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55D22"/>
    <w:rPr>
      <w:rFonts w:ascii="Times New Roman" w:hAnsi="Times New Roman"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3E65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rsid w:val="00A54273"/>
    <w:rPr>
      <w:rFonts w:ascii="Times New Roman" w:eastAsia="Times New Roman" w:hAnsi="Times New Roman"/>
      <w:bCs/>
      <w:sz w:val="24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A908F8"/>
    <w:rPr>
      <w:rFonts w:ascii="Cambria" w:eastAsia="Times New Roman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A908F8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A908F8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A908F8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A908F8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A908F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text1">
    <w:name w:val="text1"/>
    <w:rsid w:val="00A908F8"/>
    <w:rPr>
      <w:b w:val="0"/>
      <w:bCs w:val="0"/>
      <w:vanish w:val="0"/>
      <w:color w:val="000000"/>
      <w:shd w:val="clear" w:color="auto" w:fill="F9F9F9"/>
    </w:rPr>
  </w:style>
  <w:style w:type="paragraph" w:styleId="Nagwek">
    <w:name w:val="header"/>
    <w:basedOn w:val="Normalny"/>
    <w:link w:val="NagwekZnak"/>
    <w:uiPriority w:val="99"/>
    <w:unhideWhenUsed/>
    <w:rsid w:val="00A9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08F8"/>
    <w:rPr>
      <w:rFonts w:ascii="Times New Roman" w:eastAsia="Batang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908F8"/>
    <w:rPr>
      <w:rFonts w:ascii="Times New Roman" w:eastAsia="Batang" w:hAnsi="Times New Roman"/>
      <w:sz w:val="24"/>
    </w:rPr>
  </w:style>
  <w:style w:type="paragraph" w:customStyle="1" w:styleId="Default">
    <w:name w:val="Default"/>
    <w:rsid w:val="00A908F8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375A0"/>
    <w:rPr>
      <w:rFonts w:ascii="Times New Roman" w:eastAsia="Batang" w:hAnsi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82F30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Normalny1">
    <w:name w:val="Normalny1"/>
    <w:next w:val="Normalny"/>
    <w:qFormat/>
    <w:rsid w:val="00745234"/>
    <w:pPr>
      <w:spacing w:after="200" w:line="276" w:lineRule="auto"/>
    </w:pPr>
    <w:rPr>
      <w:rFonts w:ascii="Times New Roman" w:eastAsia="Batang" w:hAnsi="Times New Roman"/>
      <w:sz w:val="24"/>
      <w:szCs w:val="22"/>
      <w:lang w:eastAsia="en-US"/>
    </w:rPr>
  </w:style>
  <w:style w:type="character" w:customStyle="1" w:styleId="info-list-value-uzasadnienie">
    <w:name w:val="info-list-value-uzasadnienie"/>
    <w:basedOn w:val="Domylnaczcionkaakapitu"/>
    <w:rsid w:val="00AB3F98"/>
  </w:style>
  <w:style w:type="character" w:customStyle="1" w:styleId="highlight">
    <w:name w:val="highlight"/>
    <w:basedOn w:val="Domylnaczcionkaakapitu"/>
    <w:rsid w:val="00AB3F98"/>
  </w:style>
  <w:style w:type="character" w:styleId="Odwoanieprzypisudolnego">
    <w:name w:val="footnote reference"/>
    <w:uiPriority w:val="99"/>
    <w:semiHidden/>
    <w:unhideWhenUsed/>
    <w:rsid w:val="00A95E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3AE6"/>
    <w:rPr>
      <w:rFonts w:ascii="Segoe UI" w:eastAsia="Batang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F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2F1C"/>
    <w:rPr>
      <w:rFonts w:ascii="Times New Roman" w:eastAsia="Batang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3B2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BF68-1D7B-4A59-8475-F0AA090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Rudnik</dc:creator>
  <cp:keywords/>
  <dc:description/>
  <cp:lastModifiedBy>Magdalena Borsich</cp:lastModifiedBy>
  <cp:revision>3</cp:revision>
  <cp:lastPrinted>2022-05-30T08:46:00Z</cp:lastPrinted>
  <dcterms:created xsi:type="dcterms:W3CDTF">2022-05-13T12:24:00Z</dcterms:created>
  <dcterms:modified xsi:type="dcterms:W3CDTF">2022-05-30T08:46:00Z</dcterms:modified>
</cp:coreProperties>
</file>